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D5" w:rsidRPr="00613585" w:rsidRDefault="002F6BC0" w:rsidP="00613585">
      <w:pPr>
        <w:jc w:val="right"/>
        <w:rPr>
          <w:rFonts w:ascii="Times New Roman" w:hAnsi="Times New Roman" w:cs="Times New Roman"/>
          <w:b/>
        </w:rPr>
      </w:pPr>
      <w:r w:rsidRPr="00613585">
        <w:rPr>
          <w:rFonts w:ascii="Times New Roman" w:hAnsi="Times New Roman" w:cs="Times New Roman"/>
          <w:b/>
        </w:rPr>
        <w:t xml:space="preserve">Форма 2 </w:t>
      </w:r>
      <w:r w:rsidR="00BF2499" w:rsidRPr="00613585">
        <w:rPr>
          <w:rFonts w:ascii="Times New Roman" w:hAnsi="Times New Roman" w:cs="Times New Roman"/>
          <w:b/>
        </w:rPr>
        <w:t>«</w:t>
      </w:r>
      <w:r w:rsidRPr="00613585">
        <w:rPr>
          <w:rFonts w:ascii="Times New Roman" w:hAnsi="Times New Roman" w:cs="Times New Roman"/>
          <w:b/>
        </w:rPr>
        <w:t>Требования к предмету оферты</w:t>
      </w:r>
      <w:r w:rsidR="00BF2499" w:rsidRPr="00613585">
        <w:rPr>
          <w:rFonts w:ascii="Times New Roman" w:hAnsi="Times New Roman" w:cs="Times New Roman"/>
          <w:b/>
        </w:rPr>
        <w:t>»</w:t>
      </w:r>
    </w:p>
    <w:p w:rsidR="002F6BC0" w:rsidRPr="00613585" w:rsidRDefault="002F6BC0" w:rsidP="002F6BC0">
      <w:pPr>
        <w:jc w:val="center"/>
        <w:rPr>
          <w:rFonts w:ascii="Times New Roman" w:hAnsi="Times New Roman" w:cs="Times New Roman"/>
          <w:b/>
        </w:rPr>
      </w:pPr>
      <w:r w:rsidRPr="00613585">
        <w:rPr>
          <w:rFonts w:ascii="Times New Roman" w:hAnsi="Times New Roman" w:cs="Times New Roman"/>
          <w:b/>
        </w:rPr>
        <w:t>ТРЕБОВАНИЯ К ПРЕДМЕТУ ОФЕРТЫ</w:t>
      </w:r>
    </w:p>
    <w:p w:rsidR="004537DA" w:rsidRPr="00613585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4537DA" w:rsidRPr="00E9309F" w:rsidRDefault="004537DA" w:rsidP="00E9309F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iCs/>
          <w:u w:val="single"/>
        </w:rPr>
      </w:pPr>
      <w:r w:rsidRPr="00E9309F">
        <w:rPr>
          <w:rFonts w:ascii="Times New Roman" w:hAnsi="Times New Roman"/>
          <w:iCs/>
          <w:u w:val="single"/>
        </w:rPr>
        <w:t xml:space="preserve">Предмет закупки: 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D412DD" w:rsidRPr="00E9309F">
        <w:rPr>
          <w:rFonts w:ascii="Times New Roman" w:hAnsi="Times New Roman"/>
          <w:iCs/>
          <w:u w:val="single"/>
        </w:rPr>
        <w:t xml:space="preserve">поставка </w:t>
      </w:r>
      <w:r w:rsidR="002B401A">
        <w:rPr>
          <w:rFonts w:ascii="Times New Roman" w:hAnsi="Times New Roman" w:cs="Times New Roman"/>
        </w:rPr>
        <w:t>захват</w:t>
      </w:r>
      <w:r w:rsidR="004B473E">
        <w:rPr>
          <w:rFonts w:ascii="Times New Roman" w:hAnsi="Times New Roman" w:cs="Times New Roman"/>
        </w:rPr>
        <w:t>ов</w:t>
      </w:r>
      <w:r w:rsidR="002B401A">
        <w:rPr>
          <w:rFonts w:ascii="Times New Roman" w:hAnsi="Times New Roman" w:cs="Times New Roman"/>
        </w:rPr>
        <w:t xml:space="preserve"> </w:t>
      </w:r>
      <w:proofErr w:type="spellStart"/>
      <w:r w:rsidR="002B401A">
        <w:rPr>
          <w:rFonts w:ascii="Times New Roman" w:hAnsi="Times New Roman" w:cs="Times New Roman"/>
        </w:rPr>
        <w:t>клиньев</w:t>
      </w:r>
      <w:r w:rsidR="004B473E">
        <w:rPr>
          <w:rFonts w:ascii="Times New Roman" w:hAnsi="Times New Roman" w:cs="Times New Roman"/>
        </w:rPr>
        <w:t>ых</w:t>
      </w:r>
      <w:proofErr w:type="spellEnd"/>
      <w:r w:rsidR="002B401A">
        <w:rPr>
          <w:rFonts w:ascii="Times New Roman" w:hAnsi="Times New Roman" w:cs="Times New Roman"/>
        </w:rPr>
        <w:t xml:space="preserve"> пневматическ</w:t>
      </w:r>
      <w:r w:rsidR="004B473E">
        <w:rPr>
          <w:rFonts w:ascii="Times New Roman" w:hAnsi="Times New Roman" w:cs="Times New Roman"/>
        </w:rPr>
        <w:t>их</w:t>
      </w:r>
      <w:r w:rsidR="002B401A">
        <w:rPr>
          <w:rFonts w:ascii="Times New Roman" w:hAnsi="Times New Roman" w:cs="Times New Roman"/>
        </w:rPr>
        <w:t xml:space="preserve"> ПКР-560М</w:t>
      </w:r>
      <w:r w:rsidR="0097754C">
        <w:rPr>
          <w:rFonts w:ascii="Times New Roman" w:hAnsi="Times New Roman" w:cs="Times New Roman"/>
        </w:rPr>
        <w:t xml:space="preserve">, </w:t>
      </w:r>
      <w:r w:rsidR="002B401A">
        <w:rPr>
          <w:rFonts w:ascii="Times New Roman" w:hAnsi="Times New Roman" w:cs="Times New Roman"/>
        </w:rPr>
        <w:t>ПКРО-560М</w:t>
      </w:r>
      <w:r w:rsidR="0097754C">
        <w:rPr>
          <w:rFonts w:ascii="Times New Roman" w:hAnsi="Times New Roman" w:cs="Times New Roman"/>
        </w:rPr>
        <w:t>.</w:t>
      </w:r>
    </w:p>
    <w:p w:rsidR="00C164D5" w:rsidRPr="00613585" w:rsidRDefault="00C164D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iCs/>
        </w:rPr>
      </w:pPr>
      <w:r w:rsidRPr="00613585">
        <w:rPr>
          <w:rFonts w:ascii="Times New Roman" w:hAnsi="Times New Roman"/>
          <w:iCs/>
          <w:u w:val="single"/>
        </w:rPr>
        <w:t>Инициатор закупки</w:t>
      </w:r>
      <w:r w:rsidRPr="00613585">
        <w:rPr>
          <w:rFonts w:ascii="Times New Roman" w:hAnsi="Times New Roman"/>
          <w:iCs/>
        </w:rPr>
        <w:t xml:space="preserve">: ООО «БНГРЭ» </w:t>
      </w:r>
    </w:p>
    <w:p w:rsidR="00DB0A7D" w:rsidRDefault="00C164D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u w:val="single"/>
        </w:rPr>
      </w:pPr>
      <w:r w:rsidRPr="00613585">
        <w:rPr>
          <w:rFonts w:ascii="Times New Roman" w:hAnsi="Times New Roman"/>
          <w:u w:val="single"/>
        </w:rPr>
        <w:t xml:space="preserve">Место </w:t>
      </w:r>
      <w:r w:rsidR="00745179" w:rsidRPr="00613585">
        <w:rPr>
          <w:rFonts w:ascii="Times New Roman" w:hAnsi="Times New Roman"/>
          <w:u w:val="single"/>
        </w:rPr>
        <w:t>пост</w:t>
      </w:r>
      <w:r w:rsidR="00613585" w:rsidRPr="00613585">
        <w:rPr>
          <w:rFonts w:ascii="Times New Roman" w:hAnsi="Times New Roman"/>
          <w:u w:val="single"/>
        </w:rPr>
        <w:t>авки:</w:t>
      </w:r>
    </w:p>
    <w:p w:rsidR="00613585" w:rsidRDefault="00613585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color w:val="000000" w:themeColor="text1"/>
          <w:spacing w:val="-3"/>
        </w:rPr>
      </w:pPr>
      <w:r w:rsidRPr="00613585">
        <w:rPr>
          <w:rFonts w:ascii="Times New Roman" w:hAnsi="Times New Roman"/>
        </w:rPr>
        <w:t xml:space="preserve">Лот № 1 - </w:t>
      </w:r>
      <w:r w:rsidRPr="00613585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613585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proofErr w:type="spellStart"/>
      <w:r w:rsidRPr="00613585">
        <w:rPr>
          <w:rFonts w:ascii="Times New Roman" w:hAnsi="Times New Roman"/>
          <w:color w:val="000000" w:themeColor="text1"/>
          <w:spacing w:val="-3"/>
        </w:rPr>
        <w:t>Богучанский</w:t>
      </w:r>
      <w:proofErr w:type="spellEnd"/>
      <w:r w:rsidRPr="00613585">
        <w:rPr>
          <w:rFonts w:ascii="Times New Roman" w:hAnsi="Times New Roman"/>
          <w:color w:val="000000" w:themeColor="text1"/>
          <w:spacing w:val="-3"/>
        </w:rPr>
        <w:t xml:space="preserve"> р-н, пос. Таежный.</w:t>
      </w:r>
    </w:p>
    <w:p w:rsidR="0097754C" w:rsidRPr="00613585" w:rsidRDefault="0097754C" w:rsidP="00613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Лот № 2</w:t>
      </w:r>
      <w:r w:rsidRPr="00613585">
        <w:rPr>
          <w:rFonts w:ascii="Times New Roman" w:hAnsi="Times New Roman"/>
        </w:rPr>
        <w:t xml:space="preserve"> - </w:t>
      </w:r>
      <w:r w:rsidRPr="00613585">
        <w:rPr>
          <w:rFonts w:ascii="Times New Roman" w:hAnsi="Times New Roman"/>
          <w:color w:val="000000" w:themeColor="text1"/>
          <w:spacing w:val="-3"/>
          <w:lang w:val="en-US"/>
        </w:rPr>
        <w:t>DAP</w:t>
      </w:r>
      <w:r w:rsidRPr="00613585">
        <w:rPr>
          <w:rFonts w:ascii="Times New Roman" w:hAnsi="Times New Roman"/>
          <w:color w:val="000000" w:themeColor="text1"/>
          <w:spacing w:val="-3"/>
        </w:rPr>
        <w:t xml:space="preserve">, Красноярский край, </w:t>
      </w:r>
      <w:proofErr w:type="spellStart"/>
      <w:r w:rsidRPr="00613585">
        <w:rPr>
          <w:rFonts w:ascii="Times New Roman" w:hAnsi="Times New Roman"/>
          <w:color w:val="000000" w:themeColor="text1"/>
          <w:spacing w:val="-3"/>
        </w:rPr>
        <w:t>Богучанский</w:t>
      </w:r>
      <w:proofErr w:type="spellEnd"/>
      <w:r w:rsidRPr="00613585">
        <w:rPr>
          <w:rFonts w:ascii="Times New Roman" w:hAnsi="Times New Roman"/>
          <w:color w:val="000000" w:themeColor="text1"/>
          <w:spacing w:val="-3"/>
        </w:rPr>
        <w:t xml:space="preserve"> р-н, пос. Таежный.</w:t>
      </w:r>
    </w:p>
    <w:p w:rsidR="00062F72" w:rsidRPr="00613585" w:rsidRDefault="00C164D5" w:rsidP="00062F7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 xml:space="preserve">Планируемый объем </w:t>
      </w:r>
      <w:r w:rsidR="00A36B43" w:rsidRPr="00613585">
        <w:rPr>
          <w:rFonts w:ascii="Times New Roman" w:hAnsi="Times New Roman"/>
          <w:u w:val="single"/>
        </w:rPr>
        <w:t>поставки</w:t>
      </w:r>
      <w:r w:rsidRPr="00613585">
        <w:rPr>
          <w:rFonts w:ascii="Times New Roman" w:hAnsi="Times New Roman"/>
        </w:rPr>
        <w:t xml:space="preserve">: </w:t>
      </w:r>
    </w:p>
    <w:p w:rsidR="00613585" w:rsidRPr="00613585" w:rsidRDefault="00613585" w:rsidP="0061358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>Лот № 1</w:t>
      </w:r>
    </w:p>
    <w:tbl>
      <w:tblPr>
        <w:tblStyle w:val="TableStyle1"/>
        <w:tblW w:w="10144" w:type="dxa"/>
        <w:tblInd w:w="6" w:type="dxa"/>
        <w:tblLayout w:type="fixed"/>
        <w:tblLook w:val="04A0"/>
      </w:tblPr>
      <w:tblGrid>
        <w:gridCol w:w="567"/>
        <w:gridCol w:w="5103"/>
        <w:gridCol w:w="1134"/>
        <w:gridCol w:w="1276"/>
        <w:gridCol w:w="2064"/>
      </w:tblGrid>
      <w:tr w:rsidR="00D441E1" w:rsidRPr="00613585" w:rsidTr="00D441E1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DB0A7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 xml:space="preserve">Ед. 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изм</w:t>
            </w:r>
            <w:proofErr w:type="spellEnd"/>
            <w:r w:rsidRPr="00613585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Кол-во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E1" w:rsidRPr="00613585" w:rsidRDefault="00D441E1" w:rsidP="00D441E1">
            <w:pPr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Срок поставки</w:t>
            </w:r>
          </w:p>
        </w:tc>
      </w:tr>
      <w:tr w:rsidR="00D441E1" w:rsidRPr="00613585" w:rsidTr="00D441E1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D441E1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EC75B1" w:rsidP="00B066ED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</w:t>
            </w:r>
            <w:r w:rsidR="00B066ED">
              <w:rPr>
                <w:rFonts w:ascii="Times New Roman" w:hAnsi="Times New Roman" w:cs="Times New Roman"/>
                <w:sz w:val="22"/>
              </w:rPr>
              <w:t xml:space="preserve">ахват </w:t>
            </w:r>
            <w:proofErr w:type="spellStart"/>
            <w:r w:rsidR="00B066ED">
              <w:rPr>
                <w:rFonts w:ascii="Times New Roman" w:hAnsi="Times New Roman" w:cs="Times New Roman"/>
                <w:sz w:val="22"/>
              </w:rPr>
              <w:t>клиньевой</w:t>
            </w:r>
            <w:proofErr w:type="spellEnd"/>
            <w:r w:rsidR="00B066ED" w:rsidRPr="00B066ED">
              <w:rPr>
                <w:rFonts w:ascii="Times New Roman" w:hAnsi="Times New Roman" w:cs="Times New Roman"/>
                <w:sz w:val="22"/>
              </w:rPr>
              <w:t xml:space="preserve"> пневматическ</w:t>
            </w:r>
            <w:r w:rsidR="003E2BB2">
              <w:rPr>
                <w:rFonts w:ascii="Times New Roman" w:hAnsi="Times New Roman" w:cs="Times New Roman"/>
                <w:sz w:val="22"/>
              </w:rPr>
              <w:t>и</w:t>
            </w:r>
            <w:r w:rsidR="00B066ED">
              <w:rPr>
                <w:rFonts w:ascii="Times New Roman" w:hAnsi="Times New Roman" w:cs="Times New Roman"/>
                <w:sz w:val="22"/>
              </w:rPr>
              <w:t>й</w:t>
            </w:r>
            <w:r w:rsidR="00B066ED" w:rsidRPr="00B066ED">
              <w:rPr>
                <w:rFonts w:ascii="Times New Roman" w:hAnsi="Times New Roman" w:cs="Times New Roman"/>
                <w:sz w:val="22"/>
              </w:rPr>
              <w:t xml:space="preserve"> ПКР-560М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613585" w:rsidRDefault="00B066ED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ш</w:t>
            </w:r>
            <w:r w:rsidR="00D441E1">
              <w:rPr>
                <w:rFonts w:ascii="Times New Roman" w:hAnsi="Times New Roman" w:cs="Times New Roman"/>
                <w:sz w:val="22"/>
              </w:rPr>
              <w:t>т</w:t>
            </w:r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441E1" w:rsidRPr="002243BE" w:rsidRDefault="002243BE" w:rsidP="00752AB0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3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1E1" w:rsidRPr="00D441E1" w:rsidRDefault="00D441E1" w:rsidP="00D441E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Февраль 2020</w:t>
            </w:r>
          </w:p>
        </w:tc>
      </w:tr>
    </w:tbl>
    <w:p w:rsidR="00613585" w:rsidRDefault="00613585" w:rsidP="000F4F39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97754C" w:rsidRPr="00613585" w:rsidRDefault="0097754C" w:rsidP="0097754C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13585">
        <w:rPr>
          <w:rFonts w:ascii="Times New Roman" w:hAnsi="Times New Roman"/>
          <w:u w:val="single"/>
        </w:rPr>
        <w:t xml:space="preserve">Лот № </w:t>
      </w:r>
      <w:r>
        <w:rPr>
          <w:rFonts w:ascii="Times New Roman" w:hAnsi="Times New Roman"/>
          <w:u w:val="single"/>
        </w:rPr>
        <w:t>2</w:t>
      </w:r>
    </w:p>
    <w:tbl>
      <w:tblPr>
        <w:tblStyle w:val="TableStyle1"/>
        <w:tblW w:w="10144" w:type="dxa"/>
        <w:tblInd w:w="6" w:type="dxa"/>
        <w:tblLayout w:type="fixed"/>
        <w:tblLook w:val="04A0"/>
      </w:tblPr>
      <w:tblGrid>
        <w:gridCol w:w="567"/>
        <w:gridCol w:w="5103"/>
        <w:gridCol w:w="1134"/>
        <w:gridCol w:w="1276"/>
        <w:gridCol w:w="2064"/>
      </w:tblGrid>
      <w:tr w:rsidR="0097754C" w:rsidRPr="00613585" w:rsidTr="00752AB0">
        <w:trPr>
          <w:trHeight w:val="580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№</w:t>
            </w:r>
            <w:proofErr w:type="spellStart"/>
            <w:proofErr w:type="gram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1358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Полное наименование ТМЦ, без использования сокращений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 xml:space="preserve">Ед. </w:t>
            </w:r>
            <w:proofErr w:type="spellStart"/>
            <w:r w:rsidRPr="00613585">
              <w:rPr>
                <w:rFonts w:ascii="Times New Roman" w:hAnsi="Times New Roman" w:cs="Times New Roman"/>
                <w:sz w:val="22"/>
              </w:rPr>
              <w:t>изм</w:t>
            </w:r>
            <w:proofErr w:type="spellEnd"/>
            <w:r w:rsidRPr="00613585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Кол-во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4C" w:rsidRPr="00613585" w:rsidRDefault="0097754C" w:rsidP="00752AB0">
            <w:pPr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Срок поставки</w:t>
            </w:r>
          </w:p>
        </w:tc>
      </w:tr>
      <w:tr w:rsidR="0097754C" w:rsidRPr="00613585" w:rsidTr="00752AB0">
        <w:trPr>
          <w:trHeight w:val="434"/>
        </w:trPr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61358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97531" w:rsidP="00CB5393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Захват</w:t>
            </w:r>
            <w:r w:rsidR="00EC75B1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="00EC75B1">
              <w:rPr>
                <w:rFonts w:ascii="Times New Roman" w:hAnsi="Times New Roman" w:cs="Times New Roman"/>
                <w:sz w:val="22"/>
              </w:rPr>
              <w:t>клиньевой</w:t>
            </w:r>
            <w:proofErr w:type="spellEnd"/>
            <w:r w:rsidR="00EC75B1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3E2BB2" w:rsidRPr="00B066ED">
              <w:rPr>
                <w:rFonts w:ascii="Times New Roman" w:hAnsi="Times New Roman" w:cs="Times New Roman"/>
                <w:sz w:val="22"/>
              </w:rPr>
              <w:t>пневматическ</w:t>
            </w:r>
            <w:r w:rsidR="003E2BB2">
              <w:rPr>
                <w:rFonts w:ascii="Times New Roman" w:hAnsi="Times New Roman" w:cs="Times New Roman"/>
                <w:sz w:val="22"/>
              </w:rPr>
              <w:t>ий</w:t>
            </w:r>
            <w:r w:rsidR="003E2BB2" w:rsidRPr="00EC75B1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EC75B1" w:rsidRPr="00EC75B1">
              <w:rPr>
                <w:rFonts w:ascii="Times New Roman" w:hAnsi="Times New Roman" w:cs="Times New Roman"/>
                <w:sz w:val="22"/>
              </w:rPr>
              <w:t>для обсадных труб ПКРО-560М.</w:t>
            </w:r>
          </w:p>
        </w:tc>
        <w:tc>
          <w:tcPr>
            <w:tcW w:w="11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613585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7754C" w:rsidRPr="002243BE" w:rsidRDefault="002243BE" w:rsidP="00752AB0">
            <w:pPr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3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54C" w:rsidRPr="00D441E1" w:rsidRDefault="0097754C" w:rsidP="00752AB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Февраль 2020</w:t>
            </w:r>
          </w:p>
        </w:tc>
      </w:tr>
    </w:tbl>
    <w:p w:rsidR="0097754C" w:rsidRPr="00613585" w:rsidRDefault="0097754C" w:rsidP="000F4F39">
      <w:pPr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</w:p>
    <w:p w:rsidR="00C164D5" w:rsidRPr="00613585" w:rsidRDefault="00C164D5" w:rsidP="00062F72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</w:rPr>
      </w:pPr>
      <w:r w:rsidRPr="00613585">
        <w:rPr>
          <w:rFonts w:ascii="Times New Roman" w:hAnsi="Times New Roman"/>
          <w:u w:val="single"/>
        </w:rPr>
        <w:t xml:space="preserve">Заявленная стоимость </w:t>
      </w:r>
      <w:r w:rsidR="00A36B43" w:rsidRPr="00613585">
        <w:rPr>
          <w:rFonts w:ascii="Times New Roman" w:hAnsi="Times New Roman"/>
          <w:u w:val="single"/>
        </w:rPr>
        <w:t>поставки</w:t>
      </w:r>
      <w:r w:rsidRPr="00613585">
        <w:rPr>
          <w:rFonts w:ascii="Times New Roman" w:hAnsi="Times New Roman"/>
          <w:u w:val="single"/>
        </w:rPr>
        <w:t xml:space="preserve"> </w:t>
      </w:r>
      <w:r w:rsidRPr="00613585">
        <w:rPr>
          <w:rFonts w:ascii="Times New Roman" w:hAnsi="Times New Roman"/>
        </w:rPr>
        <w:t>должна включать расходы продавца в соответствии с базисными условиями поставки</w:t>
      </w:r>
      <w:r w:rsidR="00577C83" w:rsidRPr="00613585">
        <w:rPr>
          <w:rFonts w:ascii="Times New Roman" w:hAnsi="Times New Roman"/>
        </w:rPr>
        <w:t xml:space="preserve"> </w:t>
      </w:r>
      <w:r w:rsidRPr="00613585">
        <w:rPr>
          <w:rFonts w:ascii="Times New Roman" w:hAnsi="Times New Roman"/>
          <w:lang w:val="en-US"/>
        </w:rPr>
        <w:t>DAP</w:t>
      </w:r>
      <w:r w:rsidRPr="00613585">
        <w:rPr>
          <w:rFonts w:ascii="Times New Roman" w:hAnsi="Times New Roman"/>
        </w:rPr>
        <w:t xml:space="preserve"> (ИНКОТЕРМС 2010)/ в т</w:t>
      </w:r>
      <w:proofErr w:type="gramStart"/>
      <w:r w:rsidRPr="00613585">
        <w:rPr>
          <w:rFonts w:ascii="Times New Roman" w:hAnsi="Times New Roman"/>
        </w:rPr>
        <w:t>.ч</w:t>
      </w:r>
      <w:proofErr w:type="gramEnd"/>
      <w:r w:rsidRPr="00613585">
        <w:rPr>
          <w:rFonts w:ascii="Times New Roman" w:hAnsi="Times New Roman"/>
        </w:rPr>
        <w:t>:</w:t>
      </w:r>
    </w:p>
    <w:p w:rsidR="00A40E0E" w:rsidRPr="00613585" w:rsidRDefault="000C0937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  <w:r w:rsidRPr="00613585">
        <w:rPr>
          <w:sz w:val="22"/>
          <w:szCs w:val="22"/>
          <w:u w:val="single"/>
        </w:rPr>
        <w:t>Реквизиты ОО</w:t>
      </w:r>
      <w:proofErr w:type="gramStart"/>
      <w:r w:rsidRPr="00613585">
        <w:rPr>
          <w:sz w:val="22"/>
          <w:szCs w:val="22"/>
          <w:u w:val="single"/>
        </w:rPr>
        <w:t>О</w:t>
      </w:r>
      <w:r w:rsidR="00BF2499" w:rsidRPr="00613585">
        <w:rPr>
          <w:sz w:val="22"/>
          <w:szCs w:val="22"/>
          <w:u w:val="single"/>
        </w:rPr>
        <w:t>«</w:t>
      </w:r>
      <w:proofErr w:type="gramEnd"/>
      <w:r w:rsidRPr="00613585">
        <w:rPr>
          <w:sz w:val="22"/>
          <w:szCs w:val="22"/>
          <w:u w:val="single"/>
        </w:rPr>
        <w:t>БНГРЭ</w:t>
      </w:r>
      <w:r w:rsidR="00BF2499" w:rsidRPr="00613585">
        <w:rPr>
          <w:sz w:val="22"/>
          <w:szCs w:val="22"/>
          <w:u w:val="single"/>
        </w:rPr>
        <w:t>»</w:t>
      </w:r>
      <w:r w:rsidRPr="00613585">
        <w:rPr>
          <w:sz w:val="22"/>
          <w:szCs w:val="22"/>
          <w:u w:val="single"/>
        </w:rPr>
        <w:t>:</w:t>
      </w:r>
    </w:p>
    <w:p w:rsidR="007429B8" w:rsidRPr="00613585" w:rsidRDefault="007429B8" w:rsidP="007429B8">
      <w:pPr>
        <w:pStyle w:val="a6"/>
        <w:ind w:left="360"/>
        <w:contextualSpacing/>
        <w:jc w:val="both"/>
        <w:rPr>
          <w:sz w:val="22"/>
          <w:szCs w:val="22"/>
          <w:u w:val="single"/>
        </w:rPr>
      </w:pP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Место нахождения: 660135, Россия, Красноярский край, Красноярск г., Весны ул., д. 3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А</w:t>
      </w:r>
      <w:r w:rsidR="00BF2499" w:rsidRPr="00613585">
        <w:rPr>
          <w:rFonts w:ascii="Times New Roman" w:hAnsi="Times New Roman" w:cs="Times New Roman"/>
        </w:rPr>
        <w:t>»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 Почтовый адрес: 660135, Россия, Красноярский край, Красноярск г., Весны ул., д. 3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А</w:t>
      </w:r>
      <w:r w:rsidR="00BF2499" w:rsidRPr="00613585">
        <w:rPr>
          <w:rFonts w:ascii="Times New Roman" w:hAnsi="Times New Roman" w:cs="Times New Roman"/>
        </w:rPr>
        <w:t>»</w:t>
      </w:r>
      <w:r w:rsidRPr="00613585">
        <w:rPr>
          <w:rFonts w:ascii="Times New Roman" w:hAnsi="Times New Roman" w:cs="Times New Roman"/>
        </w:rPr>
        <w:t xml:space="preserve">, БЦ </w:t>
      </w:r>
      <w:r w:rsidR="00BF2499" w:rsidRPr="00613585">
        <w:rPr>
          <w:rFonts w:ascii="Times New Roman" w:hAnsi="Times New Roman" w:cs="Times New Roman"/>
        </w:rPr>
        <w:t>«</w:t>
      </w:r>
      <w:r w:rsidRPr="00613585">
        <w:rPr>
          <w:rFonts w:ascii="Times New Roman" w:hAnsi="Times New Roman" w:cs="Times New Roman"/>
        </w:rPr>
        <w:t>Весна</w:t>
      </w:r>
      <w:r w:rsidR="00BF2499" w:rsidRPr="00613585">
        <w:rPr>
          <w:rFonts w:ascii="Times New Roman" w:hAnsi="Times New Roman" w:cs="Times New Roman"/>
        </w:rPr>
        <w:t>»</w:t>
      </w:r>
      <w:r w:rsidRPr="00613585">
        <w:rPr>
          <w:rFonts w:ascii="Times New Roman" w:hAnsi="Times New Roman" w:cs="Times New Roman"/>
        </w:rPr>
        <w:t xml:space="preserve">, 13 </w:t>
      </w:r>
      <w:proofErr w:type="spellStart"/>
      <w:r w:rsidRPr="00613585">
        <w:rPr>
          <w:rFonts w:ascii="Times New Roman" w:hAnsi="Times New Roman" w:cs="Times New Roman"/>
        </w:rPr>
        <w:t>эт</w:t>
      </w:r>
      <w:proofErr w:type="spellEnd"/>
      <w:r w:rsidRPr="00613585">
        <w:rPr>
          <w:rFonts w:ascii="Times New Roman" w:hAnsi="Times New Roman" w:cs="Times New Roman"/>
        </w:rPr>
        <w:t xml:space="preserve">.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Тел./факс: (391)274-86-81/(391)274-86-82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ОГРН 103 880 000 3990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ИНН/КПП 880 101 1908/246 501 001 </w:t>
      </w:r>
    </w:p>
    <w:p w:rsidR="000C0937" w:rsidRPr="00613585" w:rsidRDefault="000C0937" w:rsidP="002E5AC5">
      <w:pPr>
        <w:contextualSpacing/>
        <w:rPr>
          <w:rFonts w:ascii="Times New Roman" w:hAnsi="Times New Roman" w:cs="Times New Roman"/>
        </w:rPr>
      </w:pPr>
      <w:r w:rsidRPr="00613585">
        <w:rPr>
          <w:rFonts w:ascii="Times New Roman" w:hAnsi="Times New Roman" w:cs="Times New Roman"/>
        </w:rPr>
        <w:t xml:space="preserve">ОКПО 47833210 </w:t>
      </w:r>
    </w:p>
    <w:p w:rsidR="00E96A49" w:rsidRPr="00613585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</w:rPr>
      </w:pPr>
    </w:p>
    <w:p w:rsidR="00E96A49" w:rsidRPr="00613585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</w:rPr>
      </w:pPr>
      <w:r w:rsidRPr="00613585">
        <w:rPr>
          <w:rFonts w:ascii="Times New Roman" w:hAnsi="Times New Roman" w:cs="Times New Roman"/>
          <w:bCs/>
          <w:iCs/>
        </w:rPr>
        <w:t>Банк ВТБ (ПАО)  в г</w:t>
      </w:r>
      <w:proofErr w:type="gramStart"/>
      <w:r w:rsidRPr="00613585">
        <w:rPr>
          <w:rFonts w:ascii="Times New Roman" w:hAnsi="Times New Roman" w:cs="Times New Roman"/>
          <w:bCs/>
          <w:iCs/>
        </w:rPr>
        <w:t>.К</w:t>
      </w:r>
      <w:proofErr w:type="gramEnd"/>
      <w:r w:rsidRPr="00613585">
        <w:rPr>
          <w:rFonts w:ascii="Times New Roman" w:hAnsi="Times New Roman" w:cs="Times New Roman"/>
          <w:bCs/>
          <w:iCs/>
        </w:rPr>
        <w:t>расноярске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БИК: 040407777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к/с: 30101810200000000777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proofErr w:type="spellStart"/>
      <w:proofErr w:type="gramStart"/>
      <w:r w:rsidRPr="00613585">
        <w:rPr>
          <w:rFonts w:ascii="Times New Roman" w:hAnsi="Times New Roman" w:cs="Times New Roman"/>
          <w:iCs/>
        </w:rPr>
        <w:t>р</w:t>
      </w:r>
      <w:proofErr w:type="spellEnd"/>
      <w:proofErr w:type="gramEnd"/>
      <w:r w:rsidRPr="00613585">
        <w:rPr>
          <w:rFonts w:ascii="Times New Roman" w:hAnsi="Times New Roman" w:cs="Times New Roman"/>
          <w:iCs/>
        </w:rPr>
        <w:t>/с: 40702810300030003480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ИНН/КПП: 7702070139/246602001</w:t>
      </w:r>
    </w:p>
    <w:p w:rsidR="00E96A49" w:rsidRPr="00613585" w:rsidRDefault="00E96A49" w:rsidP="00E96A49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ОГРН: 1027739609391</w:t>
      </w:r>
    </w:p>
    <w:p w:rsidR="00C164D5" w:rsidRDefault="00E96A49" w:rsidP="000615CB">
      <w:pPr>
        <w:contextualSpacing/>
        <w:rPr>
          <w:rFonts w:ascii="Times New Roman" w:hAnsi="Times New Roman" w:cs="Times New Roman"/>
          <w:iCs/>
        </w:rPr>
      </w:pPr>
      <w:r w:rsidRPr="00613585">
        <w:rPr>
          <w:rFonts w:ascii="Times New Roman" w:hAnsi="Times New Roman" w:cs="Times New Roman"/>
          <w:iCs/>
        </w:rPr>
        <w:t>Код ОКПО: 21864130</w:t>
      </w:r>
    </w:p>
    <w:p w:rsidR="00613585" w:rsidRDefault="00613585" w:rsidP="000615CB">
      <w:pPr>
        <w:contextualSpacing/>
        <w:rPr>
          <w:rFonts w:ascii="Times New Roman" w:hAnsi="Times New Roman" w:cs="Times New Roman"/>
          <w:iCs/>
        </w:rPr>
      </w:pPr>
    </w:p>
    <w:p w:rsidR="00197A98" w:rsidRDefault="00197A98" w:rsidP="000615CB">
      <w:pPr>
        <w:contextualSpacing/>
        <w:rPr>
          <w:rFonts w:ascii="Times New Roman" w:hAnsi="Times New Roman" w:cs="Times New Roman"/>
          <w:iCs/>
        </w:rPr>
      </w:pPr>
    </w:p>
    <w:p w:rsidR="00752AB0" w:rsidRDefault="00752AB0" w:rsidP="000615CB">
      <w:pPr>
        <w:contextualSpacing/>
        <w:rPr>
          <w:rFonts w:ascii="Times New Roman" w:hAnsi="Times New Roman" w:cs="Times New Roman"/>
          <w:iCs/>
        </w:rPr>
      </w:pPr>
    </w:p>
    <w:p w:rsidR="00752AB0" w:rsidRPr="00613585" w:rsidRDefault="00752AB0" w:rsidP="000615CB">
      <w:pPr>
        <w:contextualSpacing/>
        <w:rPr>
          <w:rFonts w:ascii="Times New Roman" w:hAnsi="Times New Roman" w:cs="Times New Roman"/>
          <w:iCs/>
        </w:rPr>
      </w:pPr>
    </w:p>
    <w:p w:rsidR="000F4F39" w:rsidRDefault="000F4F39" w:rsidP="000F4F39">
      <w:pPr>
        <w:pStyle w:val="a8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 w:rsidRPr="00613585">
        <w:rPr>
          <w:rFonts w:ascii="Times New Roman" w:hAnsi="Times New Roman"/>
          <w:b/>
          <w:i/>
          <w:iCs/>
        </w:rPr>
        <w:t>Требования к предмету закупки</w:t>
      </w:r>
    </w:p>
    <w:p w:rsidR="0097754C" w:rsidRPr="0097754C" w:rsidRDefault="0097754C" w:rsidP="0097754C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lastRenderedPageBreak/>
        <w:t>Лот 1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394"/>
        <w:gridCol w:w="2551"/>
        <w:gridCol w:w="1276"/>
        <w:gridCol w:w="1418"/>
      </w:tblGrid>
      <w:tr w:rsidR="000F4F39" w:rsidRPr="000C7B66" w:rsidTr="000C7B66">
        <w:trPr>
          <w:trHeight w:val="491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0C7B66" w:rsidRDefault="000F4F39" w:rsidP="000C7B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F4F39" w:rsidRPr="000C7B66" w:rsidRDefault="000F4F39" w:rsidP="000C7B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0F4F39" w:rsidRPr="000C7B66" w:rsidTr="000C7B66">
        <w:trPr>
          <w:trHeight w:val="491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0F4F39" w:rsidRPr="000C7B66" w:rsidRDefault="000F4F39" w:rsidP="000C7B6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F4F39" w:rsidRPr="000C7B66" w:rsidTr="000C7B66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F4F39" w:rsidRPr="000C7B66" w:rsidRDefault="000F4F39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F2106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AF2106" w:rsidRPr="000C7B66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F2106" w:rsidRPr="00567320" w:rsidRDefault="00EC75B1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Захват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клиньевой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пневматический ПКР-560М</w:t>
            </w:r>
          </w:p>
          <w:p w:rsidR="00AF2106" w:rsidRPr="00567320" w:rsidRDefault="00EC75B1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</w:t>
            </w:r>
            <w:r w:rsidR="009775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рузоподъемность,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кН – 3200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AF2106" w:rsidRPr="00567320" w:rsidRDefault="00EC75B1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Условный диаметр захватываемых труб, мм – 73, 89, 102</w:t>
            </w:r>
            <w:r w:rsidR="00CE5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114, 127, 140, 146, 168, 178;</w:t>
            </w:r>
          </w:p>
          <w:p w:rsidR="00AF2106" w:rsidRPr="00567320" w:rsidRDefault="00CE5D71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Расчетная максимальная длина колонны бурильных труб (Ø114х9,10,11 σ=75 кгс/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²), м 6500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AF2106" w:rsidRPr="00567320" w:rsidRDefault="00CE5D71" w:rsidP="00AF210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– дистанционное, кроме отвода привода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 w:rsidR="00CE5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авление в </w:t>
            </w:r>
            <w:proofErr w:type="spellStart"/>
            <w:r w:rsidR="00CE5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пневмоцилиндре</w:t>
            </w:r>
            <w:proofErr w:type="spellEnd"/>
            <w:r w:rsidR="00CE5D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(рабочее), МПа 0,7…0,9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175DF9" w:rsidRDefault="00C351F7" w:rsidP="00C351F7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Установка на ротор Р-560;</w:t>
            </w:r>
          </w:p>
          <w:p w:rsidR="00306733" w:rsidRPr="00306733" w:rsidRDefault="00306733" w:rsidP="00306733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Качество лакокрасочных покрытий должно соответствовать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классу по ГОСТ 9.032-74, группа условий эксплуатации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ГОСТ 9.104-79</w:t>
            </w:r>
          </w:p>
        </w:tc>
        <w:tc>
          <w:tcPr>
            <w:tcW w:w="2551" w:type="dxa"/>
            <w:shd w:val="clear" w:color="auto" w:fill="auto"/>
          </w:tcPr>
          <w:p w:rsidR="00AF2106" w:rsidRPr="00537E8C" w:rsidRDefault="00AF2106" w:rsidP="00C35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AF2106"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Паспорт, руководство по эксплуатации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F2106" w:rsidRPr="000C7B66" w:rsidRDefault="00AF2106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2106" w:rsidRPr="000C7B66" w:rsidRDefault="00AF2106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AF2106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AF2106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AF2106" w:rsidRPr="00567320" w:rsidRDefault="00973CAC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</w:t>
            </w:r>
            <w:r w:rsidR="00AF2106"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AF2106" w:rsidRPr="00567320" w:rsidRDefault="00C351F7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Захват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клиньевой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пневматический ПКР-560М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ЗИП, согласно Комплект </w:t>
            </w:r>
            <w:proofErr w:type="spell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поставкти</w:t>
            </w:r>
            <w:proofErr w:type="spell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ЗИП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Паспорт - 1 шт.;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Руководство по эксплуатации - 1 шт.;</w:t>
            </w:r>
          </w:p>
          <w:p w:rsidR="00AF2106" w:rsidRPr="00567320" w:rsidRDefault="00AF2106" w:rsidP="009258E4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Каталог деталей и сборочных единиц- 1 шт.;</w:t>
            </w:r>
          </w:p>
          <w:p w:rsidR="00AF2106" w:rsidRPr="00567320" w:rsidRDefault="00AF2106" w:rsidP="000C7B66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Сертификат соответствия - 1 шт.;</w:t>
            </w:r>
          </w:p>
        </w:tc>
        <w:tc>
          <w:tcPr>
            <w:tcW w:w="2551" w:type="dxa"/>
            <w:shd w:val="clear" w:color="auto" w:fill="auto"/>
          </w:tcPr>
          <w:p w:rsidR="00AF2106" w:rsidRPr="00567320" w:rsidRDefault="00AF2106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F2106" w:rsidRPr="000C7B66" w:rsidRDefault="00AF2106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2106" w:rsidRPr="000C7B66" w:rsidRDefault="00AF2106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AF2106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AF2106" w:rsidRDefault="00AF2106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AF2106" w:rsidRPr="00567320" w:rsidRDefault="00AF2106" w:rsidP="00537E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 ЗИП</w:t>
            </w:r>
          </w:p>
          <w:p w:rsidR="00AF2106" w:rsidRPr="00567320" w:rsidRDefault="00C351F7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Комплект сменных плашек</w:t>
            </w:r>
            <w:r w:rsidR="009E4D9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клиньев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для каждого типоразмера захватываемого диаметра труб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AF2106" w:rsidRPr="00567320" w:rsidRDefault="00C351F7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Пневмоцилиндр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сборе – 1 шт.</w:t>
            </w:r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AF2106" w:rsidRDefault="00973CAC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Комплект манжет и уплотнений для механизма дистанционного управления –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 w:rsidR="00AF2106"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973CAC" w:rsidRDefault="00973CAC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Комплект манжет и уплотнений для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пневмоцилиндра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663FE2" w:rsidRPr="00567320" w:rsidRDefault="00663FE2" w:rsidP="00537E8C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Ролик с осью на вилку ПКР в сборе - 1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AF2106" w:rsidRPr="00567320" w:rsidRDefault="00AF2106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F2106" w:rsidRPr="000C7B66" w:rsidRDefault="00AF2106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2106" w:rsidRPr="000C7B66" w:rsidRDefault="00AF2106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37E8C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537E8C" w:rsidRPr="000C7B66" w:rsidRDefault="009258E4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537E8C" w:rsidRPr="000C7B66" w:rsidRDefault="00537E8C" w:rsidP="004B4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эксплуатации, в</w:t>
            </w:r>
            <w:r>
              <w:rPr>
                <w:rFonts w:ascii="Times New Roman" w:hAnsi="Times New Roman"/>
                <w:sz w:val="20"/>
                <w:szCs w:val="20"/>
              </w:rPr>
              <w:t>ыпущенный не ранее 01.0</w:t>
            </w:r>
            <w:r w:rsidR="004B473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.201</w:t>
            </w:r>
            <w:r w:rsidR="004B473E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537E8C" w:rsidRPr="000C7B66" w:rsidRDefault="00537E8C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37E8C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537E8C" w:rsidRPr="000C7B66" w:rsidRDefault="00D45EDA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537E8C" w:rsidRPr="000C7B66" w:rsidRDefault="00537E8C" w:rsidP="0023201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0C7B66">
              <w:rPr>
                <w:rFonts w:ascii="Times New Roman" w:hAnsi="Times New Roman"/>
                <w:sz w:val="20"/>
                <w:szCs w:val="20"/>
              </w:rPr>
              <w:t xml:space="preserve">должно быть надежно упаковано любым методом на усмотрение Поставщика. </w:t>
            </w:r>
          </w:p>
          <w:p w:rsidR="00537E8C" w:rsidRPr="000C7B66" w:rsidRDefault="00537E8C" w:rsidP="0023201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551" w:type="dxa"/>
            <w:shd w:val="clear" w:color="auto" w:fill="auto"/>
          </w:tcPr>
          <w:p w:rsidR="00537E8C" w:rsidRPr="000C7B66" w:rsidRDefault="00537E8C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7E8C" w:rsidRPr="000C7B66" w:rsidRDefault="00537E8C" w:rsidP="000C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EB146D" w:rsidRPr="000C7B66" w:rsidTr="000C7B66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EB146D" w:rsidRPr="000C7B66" w:rsidRDefault="00EB146D" w:rsidP="00D45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EB146D" w:rsidRPr="009258E4" w:rsidRDefault="00EB146D" w:rsidP="0030673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Гарантийный срок эксплуатации установки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-</w:t>
            </w:r>
          </w:p>
          <w:p w:rsidR="00EB146D" w:rsidRPr="009258E4" w:rsidRDefault="00EB146D" w:rsidP="0030673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12 </w:t>
            </w: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месяцев, </w:t>
            </w:r>
            <w:proofErr w:type="gramStart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с даты ввода</w:t>
            </w:r>
            <w:proofErr w:type="gramEnd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 оборудования в эксплуатацию или 18 месяцев с момента поставки  оборудования заказчику.</w:t>
            </w:r>
          </w:p>
          <w:p w:rsidR="00EB146D" w:rsidRPr="00D45EDA" w:rsidRDefault="00EB146D" w:rsidP="0030673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Поставщик обеспечивает замену/ремонт оборудов</w:t>
            </w:r>
            <w:r w:rsidR="00306733">
              <w:rPr>
                <w:rFonts w:ascii="Times New Roman" w:hAnsi="Times New Roman"/>
                <w:iCs/>
                <w:sz w:val="20"/>
                <w:szCs w:val="20"/>
              </w:rPr>
              <w:t>ания вышедшего из строя в гаран</w:t>
            </w: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тийный период за свой счёт, включая транспортные расходы.</w:t>
            </w:r>
          </w:p>
        </w:tc>
        <w:tc>
          <w:tcPr>
            <w:tcW w:w="2551" w:type="dxa"/>
            <w:shd w:val="clear" w:color="auto" w:fill="auto"/>
          </w:tcPr>
          <w:p w:rsidR="00EB146D" w:rsidRDefault="00EB146D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Паспорт.</w:t>
            </w:r>
          </w:p>
          <w:p w:rsidR="00EB146D" w:rsidRPr="000C7B66" w:rsidRDefault="00EB146D" w:rsidP="000C7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B146D" w:rsidRPr="000C7B66" w:rsidRDefault="00EB146D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146D" w:rsidRPr="000C7B66" w:rsidRDefault="00EB146D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306733" w:rsidRDefault="00306733" w:rsidP="0097754C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</w:p>
    <w:p w:rsidR="0097754C" w:rsidRPr="0097754C" w:rsidRDefault="0097754C" w:rsidP="0097754C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Лот 2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394"/>
        <w:gridCol w:w="2551"/>
        <w:gridCol w:w="1276"/>
        <w:gridCol w:w="1418"/>
      </w:tblGrid>
      <w:tr w:rsidR="0097754C" w:rsidRPr="000C7B66" w:rsidTr="00752AB0">
        <w:trPr>
          <w:trHeight w:val="491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97754C" w:rsidRDefault="0097754C" w:rsidP="00752A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97754C" w:rsidRPr="000C7B66" w:rsidRDefault="0097754C" w:rsidP="00752A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551" w:type="dxa"/>
            <w:vMerge w:val="restart"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97754C" w:rsidRPr="000C7B66" w:rsidTr="00752AB0">
        <w:trPr>
          <w:trHeight w:val="491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97754C" w:rsidRPr="000C7B66" w:rsidRDefault="0097754C" w:rsidP="00752AB0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7754C" w:rsidRPr="000C7B66" w:rsidTr="00752AB0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7754C" w:rsidRPr="000C7B66" w:rsidTr="00752AB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97754C" w:rsidRPr="000C7B66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73CAC" w:rsidRPr="00973CAC" w:rsidRDefault="00973CAC" w:rsidP="00973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73CA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Захват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клиньевой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пневматический для обсадных труб ПКРО-</w:t>
            </w:r>
            <w:r w:rsidRPr="00973CA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560М</w:t>
            </w:r>
            <w:r w:rsidRPr="00973C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C025CD" w:rsidRDefault="00C025CD" w:rsidP="00752AB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Грузоподъемность, т не более 400; </w:t>
            </w:r>
          </w:p>
          <w:p w:rsidR="00C025CD" w:rsidRDefault="00C025CD" w:rsidP="00752AB0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Условные диаметры захватываемых труб</w:t>
            </w:r>
            <w:r w:rsidR="0097754C" w:rsidRPr="00C025C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мм </w:t>
            </w:r>
          </w:p>
          <w:p w:rsidR="0097754C" w:rsidRDefault="00C025CD" w:rsidP="00C025CD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31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Минимальный                                           140</w:t>
            </w:r>
          </w:p>
          <w:p w:rsidR="00C025CD" w:rsidRPr="00C025CD" w:rsidRDefault="00C025CD" w:rsidP="00C025CD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31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Максимальный                                          400                </w:t>
            </w:r>
          </w:p>
          <w:p w:rsidR="00C025CD" w:rsidRPr="00567320" w:rsidRDefault="00C025CD" w:rsidP="00C025C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Расчетная максимальная длина колонны обсадных труб (Ø219х8,9;10,2 σ=77,3 кгс/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мм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²), м 6500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C025CD" w:rsidRPr="00567320" w:rsidRDefault="00C025CD" w:rsidP="00C025C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Управление – дистанционное, кроме отвода привода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C025CD" w:rsidRPr="00567320" w:rsidRDefault="00C025CD" w:rsidP="00C025C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авление 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пневмоцилиндре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(рабочее), МПа 0,7…0,9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97754C" w:rsidRDefault="00C025CD" w:rsidP="00C025CD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Установка на ротор Р-560;</w:t>
            </w:r>
          </w:p>
          <w:p w:rsidR="00306733" w:rsidRDefault="00306733" w:rsidP="00306733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типоразмеров клиньев со сменными плашками, шт. 2;</w:t>
            </w:r>
          </w:p>
          <w:p w:rsidR="00306733" w:rsidRPr="00306733" w:rsidRDefault="00306733" w:rsidP="00306733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Качество лакокрасочных покрытий должно соответствовать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классу по ГОСТ 9.032-74, группа условий эксплуатации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ГОСТ 9.104-79</w:t>
            </w:r>
          </w:p>
        </w:tc>
        <w:tc>
          <w:tcPr>
            <w:tcW w:w="2551" w:type="dxa"/>
            <w:shd w:val="clear" w:color="auto" w:fill="auto"/>
          </w:tcPr>
          <w:p w:rsidR="0097754C" w:rsidRPr="00537E8C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AF2106"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Паспорт, руководство по эксплуатации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752AB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97754C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97754C" w:rsidRPr="00567320" w:rsidRDefault="003E17A8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</w:t>
            </w:r>
            <w:r w:rsidR="0097754C"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Захват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клиньевой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пневматический для обсадных труб ПКРО-560М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.;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ЗИП, согласно Комплект </w:t>
            </w:r>
            <w:proofErr w:type="spellStart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поставкти</w:t>
            </w:r>
            <w:proofErr w:type="spell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ЗИП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Паспорт - 1 шт.;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Руководство по эксплуатации - 1 шт.;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Каталог деталей и сборочных единиц- 1 шт.;</w:t>
            </w:r>
          </w:p>
          <w:p w:rsidR="0097754C" w:rsidRPr="003E17A8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Сертификат соответствия - 1 шт.;</w:t>
            </w:r>
          </w:p>
        </w:tc>
        <w:tc>
          <w:tcPr>
            <w:tcW w:w="2551" w:type="dxa"/>
            <w:shd w:val="clear" w:color="auto" w:fill="auto"/>
          </w:tcPr>
          <w:p w:rsidR="0097754C" w:rsidRPr="00567320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752AB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97754C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97754C" w:rsidRPr="00567320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Комплект поставки ЗИП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Комплект сменных плашек</w:t>
            </w:r>
            <w:r w:rsidR="009E4D9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клиньев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для обсадных труб Ø324, 245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3E17A8" w:rsidRPr="00567320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Пневмоцилиндр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сборе – 1 шт.</w:t>
            </w:r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3E17A8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Комплект манжет и уплотнений для механизма дистанционного управления –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 w:rsidRPr="0056732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97754C" w:rsidRDefault="003E17A8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Комплект манжет и уплотнений для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пневмоцилиндра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:rsidR="00107A7D" w:rsidRPr="003E17A8" w:rsidRDefault="00107A7D" w:rsidP="003E17A8">
            <w:pPr>
              <w:pStyle w:val="a8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Ролик с осью на вилку ПКР в сборе - 1 </w:t>
            </w:r>
            <w:proofErr w:type="spellStart"/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к-т</w:t>
            </w:r>
            <w:proofErr w:type="spellEnd"/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97754C" w:rsidRPr="00567320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673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7754C" w:rsidRPr="000C7B66" w:rsidTr="00752AB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7754C" w:rsidRPr="001B03F1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B03F1">
              <w:rPr>
                <w:rFonts w:ascii="Times New Roman" w:hAnsi="Times New Roman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97754C" w:rsidRPr="001B03F1" w:rsidRDefault="0097754C" w:rsidP="003E2B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B03F1">
              <w:rPr>
                <w:rFonts w:ascii="Times New Roman" w:hAnsi="Times New Roman"/>
                <w:sz w:val="20"/>
                <w:szCs w:val="20"/>
                <w:highlight w:val="yellow"/>
              </w:rPr>
              <w:t>Товар поставляется новым, не бывший в эксплуатации, выпущенный не ранее 01.0</w:t>
            </w:r>
            <w:r w:rsidR="003E2BB2" w:rsidRPr="001B03F1">
              <w:rPr>
                <w:rFonts w:ascii="Times New Roman" w:hAnsi="Times New Roman"/>
                <w:sz w:val="20"/>
                <w:szCs w:val="20"/>
                <w:highlight w:val="yellow"/>
              </w:rPr>
              <w:t>1</w:t>
            </w:r>
            <w:r w:rsidRPr="001B03F1">
              <w:rPr>
                <w:rFonts w:ascii="Times New Roman" w:hAnsi="Times New Roman"/>
                <w:sz w:val="20"/>
                <w:szCs w:val="20"/>
                <w:highlight w:val="yellow"/>
              </w:rPr>
              <w:t>.201</w:t>
            </w:r>
            <w:r w:rsidR="003E2BB2" w:rsidRPr="001B03F1">
              <w:rPr>
                <w:rFonts w:ascii="Times New Roman" w:hAnsi="Times New Roman"/>
                <w:sz w:val="20"/>
                <w:szCs w:val="20"/>
                <w:highlight w:val="yellow"/>
              </w:rPr>
              <w:t>9</w:t>
            </w:r>
            <w:r w:rsidRPr="001B03F1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97754C" w:rsidRPr="001B03F1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03F1"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1B03F1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03F1"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  <w:t>Да</w:t>
            </w:r>
            <w:proofErr w:type="gramStart"/>
            <w:r w:rsidRPr="001B03F1"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  <w:t>/Н</w:t>
            </w:r>
            <w:proofErr w:type="gramEnd"/>
            <w:r w:rsidRPr="001B03F1"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1B03F1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03F1"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  <w:t>Да</w:t>
            </w:r>
          </w:p>
        </w:tc>
      </w:tr>
      <w:tr w:rsidR="0097754C" w:rsidRPr="000C7B66" w:rsidTr="00752AB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7754C" w:rsidRPr="000C7B66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97754C" w:rsidRPr="000C7B66" w:rsidRDefault="0097754C" w:rsidP="00752AB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B66">
              <w:rPr>
                <w:rFonts w:ascii="Times New Roman" w:hAnsi="Times New Roman"/>
                <w:iCs/>
                <w:sz w:val="20"/>
                <w:szCs w:val="20"/>
              </w:rPr>
              <w:t xml:space="preserve">МТР при отгрузке </w:t>
            </w:r>
            <w:r w:rsidRPr="000C7B66">
              <w:rPr>
                <w:rFonts w:ascii="Times New Roman" w:hAnsi="Times New Roman"/>
                <w:sz w:val="20"/>
                <w:szCs w:val="20"/>
              </w:rPr>
              <w:t xml:space="preserve">должно быть надежно упаковано любым методом на усмотрение Поставщика. </w:t>
            </w:r>
          </w:p>
          <w:p w:rsidR="0097754C" w:rsidRPr="000C7B66" w:rsidRDefault="0097754C" w:rsidP="00752AB0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  <w:highlight w:val="yellow"/>
              </w:rPr>
            </w:pPr>
            <w:r w:rsidRPr="000C7B66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551" w:type="dxa"/>
            <w:shd w:val="clear" w:color="auto" w:fill="auto"/>
          </w:tcPr>
          <w:p w:rsidR="0097754C" w:rsidRPr="000C7B66" w:rsidRDefault="0097754C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754C" w:rsidRPr="000C7B66" w:rsidRDefault="0097754C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EB146D" w:rsidRPr="000C7B66" w:rsidTr="00752AB0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EB146D" w:rsidRPr="000C7B66" w:rsidRDefault="00EB146D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EB146D" w:rsidRPr="009258E4" w:rsidRDefault="00EB146D" w:rsidP="0030673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Гарантийный срок эксплуатации установки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-</w:t>
            </w:r>
          </w:p>
          <w:p w:rsidR="00EB146D" w:rsidRPr="009258E4" w:rsidRDefault="00EB146D" w:rsidP="0030673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12 </w:t>
            </w:r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месяцев, </w:t>
            </w:r>
            <w:proofErr w:type="gramStart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>с даты ввода</w:t>
            </w:r>
            <w:proofErr w:type="gramEnd"/>
            <w:r w:rsidRPr="009258E4">
              <w:rPr>
                <w:rFonts w:ascii="Times New Roman" w:hAnsi="Times New Roman"/>
                <w:iCs/>
                <w:sz w:val="20"/>
                <w:szCs w:val="20"/>
              </w:rPr>
              <w:t xml:space="preserve"> оборудования в эксплуатацию или 18 месяцев с момента поставки  оборудования заказчику.</w:t>
            </w:r>
          </w:p>
          <w:p w:rsidR="00EB146D" w:rsidRPr="00D45EDA" w:rsidRDefault="00EB146D" w:rsidP="00306733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Поставщик обеспечивает замену/ремонт оборудов</w:t>
            </w:r>
            <w:r w:rsidR="00306733">
              <w:rPr>
                <w:rFonts w:ascii="Times New Roman" w:hAnsi="Times New Roman"/>
                <w:iCs/>
                <w:sz w:val="20"/>
                <w:szCs w:val="20"/>
              </w:rPr>
              <w:t>ания вышедшего из строя в гаран</w:t>
            </w: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тийный период за свой счёт, включая транспортные расходы.</w:t>
            </w:r>
          </w:p>
        </w:tc>
        <w:tc>
          <w:tcPr>
            <w:tcW w:w="2551" w:type="dxa"/>
            <w:shd w:val="clear" w:color="auto" w:fill="auto"/>
          </w:tcPr>
          <w:p w:rsidR="00EB146D" w:rsidRDefault="00EB146D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Паспорт.</w:t>
            </w:r>
          </w:p>
          <w:p w:rsidR="00EB146D" w:rsidRPr="000C7B66" w:rsidRDefault="00EB146D" w:rsidP="0075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B146D" w:rsidRPr="000C7B66" w:rsidRDefault="00EB146D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146D" w:rsidRPr="000C7B66" w:rsidRDefault="00EB146D" w:rsidP="00752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B66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0F4F39" w:rsidRPr="00613585" w:rsidRDefault="000F4F39" w:rsidP="000F4F39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 xml:space="preserve">3. Требования к контрагенту  </w:t>
      </w: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0F4F39" w:rsidRPr="00D45EDA" w:rsidRDefault="000F4F39" w:rsidP="009D420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</w:t>
            </w:r>
            <w:r w:rsidR="009D4209" w:rsidRPr="00D45EDA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525110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="00525110" w:rsidRPr="00CF00B7">
              <w:rPr>
                <w:rFonts w:ascii="Times New Roman" w:hAnsi="Times New Roman"/>
                <w:iCs/>
                <w:sz w:val="20"/>
                <w:szCs w:val="20"/>
              </w:rPr>
              <w:t xml:space="preserve"> дилером, представителем, дистрибьютором.</w:t>
            </w:r>
            <w:r w:rsidR="0052511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F4F39" w:rsidRPr="00D45EDA" w:rsidRDefault="000F4F39" w:rsidP="009D420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</w:t>
            </w:r>
            <w:r w:rsidR="009D4209" w:rsidRPr="00D45EDA">
              <w:rPr>
                <w:rFonts w:ascii="Times New Roman" w:hAnsi="Times New Roman"/>
                <w:iCs/>
                <w:sz w:val="20"/>
                <w:szCs w:val="20"/>
              </w:rPr>
              <w:t>м Торговым домом производителя</w:t>
            </w:r>
            <w:r w:rsidR="00525110" w:rsidRPr="00CF00B7">
              <w:rPr>
                <w:rFonts w:ascii="Times New Roman" w:hAnsi="Times New Roman"/>
                <w:iCs/>
                <w:sz w:val="20"/>
                <w:szCs w:val="20"/>
              </w:rPr>
              <w:t>, дилером, представителем, дистрибьютором.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Согласие с условиями договора ООО «БНГРЭ»</w:t>
            </w:r>
          </w:p>
        </w:tc>
        <w:tc>
          <w:tcPr>
            <w:tcW w:w="2977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Подписанный руководителем организации проект договора без протокола разногласий.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</w:p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D45ED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0F4F39" w:rsidRPr="00D45EDA" w:rsidRDefault="000F4F39" w:rsidP="00BA5AB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Опыт поставки д</w:t>
            </w:r>
            <w:r w:rsidR="00BA5AB4" w:rsidRPr="00D45EDA">
              <w:rPr>
                <w:rFonts w:ascii="Times New Roman" w:hAnsi="Times New Roman"/>
                <w:iCs/>
                <w:sz w:val="20"/>
                <w:szCs w:val="20"/>
              </w:rPr>
              <w:t>анного вида МТР не менее трех</w:t>
            </w: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 xml:space="preserve"> (за последние </w:t>
            </w:r>
            <w:r w:rsidR="00BA5AB4" w:rsidRPr="00D45EDA">
              <w:rPr>
                <w:rFonts w:ascii="Times New Roman" w:hAnsi="Times New Roman"/>
                <w:iCs/>
                <w:sz w:val="20"/>
                <w:szCs w:val="20"/>
              </w:rPr>
              <w:t>три года</w:t>
            </w: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</w:tc>
        <w:tc>
          <w:tcPr>
            <w:tcW w:w="2977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Сведения (</w:t>
            </w:r>
            <w:proofErr w:type="spellStart"/>
            <w:r w:rsidRPr="00D45EDA">
              <w:rPr>
                <w:rFonts w:ascii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D45EDA">
              <w:rPr>
                <w:rFonts w:ascii="Times New Roman" w:hAnsi="Times New Roman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:rsidR="000F4F39" w:rsidRPr="00D45EDA" w:rsidRDefault="000F4F39" w:rsidP="00752AB0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45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2977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F4F39" w:rsidRPr="00D45EDA" w:rsidTr="00752AB0">
        <w:tc>
          <w:tcPr>
            <w:tcW w:w="568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45ED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0F4F39" w:rsidRPr="00D45EDA" w:rsidRDefault="000F4F39" w:rsidP="00DB0A7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5E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предъявления Заказчиком, а также  Обществами групп ПАО «НК «Роснефть», и ПАО «Газпром нефть», требований (или претензий, требований) по качеству к изготовителю поставляемых МТР.</w:t>
            </w:r>
          </w:p>
        </w:tc>
        <w:tc>
          <w:tcPr>
            <w:tcW w:w="2977" w:type="dxa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45EDA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45EDA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0F4F39" w:rsidRPr="00D45EDA" w:rsidRDefault="000F4F39" w:rsidP="00752AB0">
            <w:pPr>
              <w:pStyle w:val="a8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ED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0F4F39" w:rsidRPr="00613585" w:rsidRDefault="000F4F39" w:rsidP="000F4F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0F4F39" w:rsidRPr="00613585" w:rsidRDefault="000F4F39" w:rsidP="000F4F3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13585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0F4F39" w:rsidRPr="00613585" w:rsidRDefault="000F4F39" w:rsidP="000F4F39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r w:rsidRPr="00613585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</w:t>
      </w:r>
      <w:r w:rsidR="00D441E1">
        <w:rPr>
          <w:sz w:val="22"/>
          <w:szCs w:val="22"/>
        </w:rPr>
        <w:t xml:space="preserve"> (на электронном и бумажном носителе)</w:t>
      </w:r>
      <w:r w:rsidRPr="00613585">
        <w:rPr>
          <w:sz w:val="22"/>
          <w:szCs w:val="22"/>
        </w:rPr>
        <w:t>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0F4F39" w:rsidRPr="00613585" w:rsidRDefault="000F4F39" w:rsidP="000F4F3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0F4F39" w:rsidRPr="00613585" w:rsidRDefault="000F4F39" w:rsidP="000F4F3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877D7A" w:rsidRPr="00613585" w:rsidRDefault="00F02EFC" w:rsidP="00DB0A7D">
      <w:pPr>
        <w:autoSpaceDE w:val="0"/>
        <w:autoSpaceDN w:val="0"/>
        <w:adjustRightInd w:val="0"/>
        <w:contextualSpacing/>
        <w:jc w:val="both"/>
      </w:pPr>
      <w:r>
        <w:rPr>
          <w:rFonts w:ascii="Times New Roman" w:hAnsi="Times New Roman" w:cs="Times New Roman"/>
          <w:iCs/>
        </w:rPr>
        <w:t>Начальник</w:t>
      </w:r>
      <w:r w:rsidR="000F4F39" w:rsidRPr="00613585">
        <w:rPr>
          <w:rFonts w:ascii="Times New Roman" w:hAnsi="Times New Roman" w:cs="Times New Roman"/>
          <w:iCs/>
        </w:rPr>
        <w:t xml:space="preserve"> ОМТО </w:t>
      </w:r>
      <w:r w:rsidR="00E10D86">
        <w:rPr>
          <w:rFonts w:ascii="Times New Roman" w:hAnsi="Times New Roman" w:cs="Times New Roman"/>
          <w:iCs/>
        </w:rPr>
        <w:t xml:space="preserve"> </w:t>
      </w:r>
      <w:r w:rsidR="000F4F39" w:rsidRPr="00613585">
        <w:rPr>
          <w:rFonts w:ascii="Times New Roman" w:hAnsi="Times New Roman" w:cs="Times New Roman"/>
          <w:iCs/>
        </w:rPr>
        <w:t xml:space="preserve">ООО «БНГРЭ»                             __________________ </w:t>
      </w:r>
      <w:r>
        <w:rPr>
          <w:rFonts w:ascii="Times New Roman" w:hAnsi="Times New Roman" w:cs="Times New Roman"/>
          <w:iCs/>
        </w:rPr>
        <w:t>С.В. Стукан</w:t>
      </w:r>
    </w:p>
    <w:sectPr w:rsidR="00877D7A" w:rsidRPr="00613585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3F1" w:rsidRDefault="001B03F1" w:rsidP="005D229A">
      <w:pPr>
        <w:spacing w:after="0" w:line="240" w:lineRule="auto"/>
      </w:pPr>
      <w:r>
        <w:separator/>
      </w:r>
    </w:p>
  </w:endnote>
  <w:endnote w:type="continuationSeparator" w:id="0">
    <w:p w:rsidR="001B03F1" w:rsidRDefault="001B03F1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3F1" w:rsidRDefault="001B03F1" w:rsidP="005D229A">
      <w:pPr>
        <w:spacing w:after="0" w:line="240" w:lineRule="auto"/>
      </w:pPr>
      <w:r>
        <w:separator/>
      </w:r>
    </w:p>
  </w:footnote>
  <w:footnote w:type="continuationSeparator" w:id="0">
    <w:p w:rsidR="001B03F1" w:rsidRDefault="001B03F1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B6741"/>
    <w:multiLevelType w:val="hybridMultilevel"/>
    <w:tmpl w:val="0C5E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22232"/>
    <w:multiLevelType w:val="hybridMultilevel"/>
    <w:tmpl w:val="011A82C2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77A85"/>
    <w:multiLevelType w:val="hybridMultilevel"/>
    <w:tmpl w:val="691A77A2"/>
    <w:lvl w:ilvl="0" w:tplc="5E1A7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7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6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8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54D2"/>
    <w:rsid w:val="00006300"/>
    <w:rsid w:val="00021C73"/>
    <w:rsid w:val="000336A7"/>
    <w:rsid w:val="00041C34"/>
    <w:rsid w:val="000534FB"/>
    <w:rsid w:val="00054070"/>
    <w:rsid w:val="00056E22"/>
    <w:rsid w:val="000615CB"/>
    <w:rsid w:val="000627D3"/>
    <w:rsid w:val="00062F72"/>
    <w:rsid w:val="000661D5"/>
    <w:rsid w:val="00070A40"/>
    <w:rsid w:val="00071B18"/>
    <w:rsid w:val="00071FB1"/>
    <w:rsid w:val="00075811"/>
    <w:rsid w:val="00084D6F"/>
    <w:rsid w:val="00093C41"/>
    <w:rsid w:val="00095218"/>
    <w:rsid w:val="000A00A4"/>
    <w:rsid w:val="000A4FC6"/>
    <w:rsid w:val="000A6795"/>
    <w:rsid w:val="000B0767"/>
    <w:rsid w:val="000B2DDA"/>
    <w:rsid w:val="000B7219"/>
    <w:rsid w:val="000B7D68"/>
    <w:rsid w:val="000C0937"/>
    <w:rsid w:val="000C3F65"/>
    <w:rsid w:val="000C465D"/>
    <w:rsid w:val="000C7B66"/>
    <w:rsid w:val="000C7E0A"/>
    <w:rsid w:val="000D340D"/>
    <w:rsid w:val="000D637D"/>
    <w:rsid w:val="000F237A"/>
    <w:rsid w:val="000F4F39"/>
    <w:rsid w:val="000F6EEF"/>
    <w:rsid w:val="000F7249"/>
    <w:rsid w:val="000F7A65"/>
    <w:rsid w:val="0010504C"/>
    <w:rsid w:val="001068D3"/>
    <w:rsid w:val="00107A7D"/>
    <w:rsid w:val="001106B5"/>
    <w:rsid w:val="00115B23"/>
    <w:rsid w:val="00133AEF"/>
    <w:rsid w:val="0014098D"/>
    <w:rsid w:val="00145F9C"/>
    <w:rsid w:val="001515C8"/>
    <w:rsid w:val="00167641"/>
    <w:rsid w:val="001746E3"/>
    <w:rsid w:val="00175ACE"/>
    <w:rsid w:val="00175DF9"/>
    <w:rsid w:val="0018088A"/>
    <w:rsid w:val="00183F19"/>
    <w:rsid w:val="001878EB"/>
    <w:rsid w:val="00197A98"/>
    <w:rsid w:val="001A1E3E"/>
    <w:rsid w:val="001B03F1"/>
    <w:rsid w:val="001B2A4A"/>
    <w:rsid w:val="001B7E27"/>
    <w:rsid w:val="001C274F"/>
    <w:rsid w:val="001C498B"/>
    <w:rsid w:val="001D0D14"/>
    <w:rsid w:val="001D317B"/>
    <w:rsid w:val="001D7740"/>
    <w:rsid w:val="001E2989"/>
    <w:rsid w:val="001E2E56"/>
    <w:rsid w:val="001F1638"/>
    <w:rsid w:val="002027F2"/>
    <w:rsid w:val="002058CC"/>
    <w:rsid w:val="00206C92"/>
    <w:rsid w:val="00210780"/>
    <w:rsid w:val="00212645"/>
    <w:rsid w:val="002243BE"/>
    <w:rsid w:val="00230F7F"/>
    <w:rsid w:val="0023198B"/>
    <w:rsid w:val="00232014"/>
    <w:rsid w:val="00241BA0"/>
    <w:rsid w:val="00264E49"/>
    <w:rsid w:val="0028266F"/>
    <w:rsid w:val="00284A01"/>
    <w:rsid w:val="002943DB"/>
    <w:rsid w:val="00297CBE"/>
    <w:rsid w:val="002A1A32"/>
    <w:rsid w:val="002A712D"/>
    <w:rsid w:val="002B401A"/>
    <w:rsid w:val="002C13BF"/>
    <w:rsid w:val="002C1C25"/>
    <w:rsid w:val="002C250F"/>
    <w:rsid w:val="002C5581"/>
    <w:rsid w:val="002D3823"/>
    <w:rsid w:val="002E5AC5"/>
    <w:rsid w:val="002E64B4"/>
    <w:rsid w:val="002E72C9"/>
    <w:rsid w:val="002F00F4"/>
    <w:rsid w:val="002F1C0F"/>
    <w:rsid w:val="002F1C14"/>
    <w:rsid w:val="002F6650"/>
    <w:rsid w:val="002F6BC0"/>
    <w:rsid w:val="00306733"/>
    <w:rsid w:val="003102EE"/>
    <w:rsid w:val="0031058A"/>
    <w:rsid w:val="00317334"/>
    <w:rsid w:val="003215E9"/>
    <w:rsid w:val="003238A9"/>
    <w:rsid w:val="00327513"/>
    <w:rsid w:val="00327966"/>
    <w:rsid w:val="003451D2"/>
    <w:rsid w:val="003554A2"/>
    <w:rsid w:val="003579DC"/>
    <w:rsid w:val="00361222"/>
    <w:rsid w:val="003732EB"/>
    <w:rsid w:val="00387170"/>
    <w:rsid w:val="00392B4E"/>
    <w:rsid w:val="00393452"/>
    <w:rsid w:val="00396D5B"/>
    <w:rsid w:val="003975D9"/>
    <w:rsid w:val="003A1912"/>
    <w:rsid w:val="003A59D2"/>
    <w:rsid w:val="003B45D7"/>
    <w:rsid w:val="003C0881"/>
    <w:rsid w:val="003C0FF2"/>
    <w:rsid w:val="003D15D3"/>
    <w:rsid w:val="003D3ED3"/>
    <w:rsid w:val="003E17A8"/>
    <w:rsid w:val="003E2BB2"/>
    <w:rsid w:val="003E35D2"/>
    <w:rsid w:val="003E6B59"/>
    <w:rsid w:val="003F6C90"/>
    <w:rsid w:val="0040591E"/>
    <w:rsid w:val="00415E53"/>
    <w:rsid w:val="004224B6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A64C9"/>
    <w:rsid w:val="004B24A7"/>
    <w:rsid w:val="004B473E"/>
    <w:rsid w:val="004B501B"/>
    <w:rsid w:val="004C3103"/>
    <w:rsid w:val="004C7599"/>
    <w:rsid w:val="004D4A44"/>
    <w:rsid w:val="004D7E07"/>
    <w:rsid w:val="004F60A1"/>
    <w:rsid w:val="004F71EC"/>
    <w:rsid w:val="005011F0"/>
    <w:rsid w:val="005040AB"/>
    <w:rsid w:val="0050662B"/>
    <w:rsid w:val="00520F80"/>
    <w:rsid w:val="00525110"/>
    <w:rsid w:val="00531FDC"/>
    <w:rsid w:val="00534E77"/>
    <w:rsid w:val="00537E8C"/>
    <w:rsid w:val="00541CE7"/>
    <w:rsid w:val="0054337E"/>
    <w:rsid w:val="00547573"/>
    <w:rsid w:val="00547A70"/>
    <w:rsid w:val="00554898"/>
    <w:rsid w:val="005549A3"/>
    <w:rsid w:val="00557D0B"/>
    <w:rsid w:val="00567320"/>
    <w:rsid w:val="0057071D"/>
    <w:rsid w:val="00577C83"/>
    <w:rsid w:val="0058049F"/>
    <w:rsid w:val="005937A2"/>
    <w:rsid w:val="00595FFF"/>
    <w:rsid w:val="005A3015"/>
    <w:rsid w:val="005C459D"/>
    <w:rsid w:val="005D229A"/>
    <w:rsid w:val="005D2682"/>
    <w:rsid w:val="005D395B"/>
    <w:rsid w:val="005E1CF2"/>
    <w:rsid w:val="005E400C"/>
    <w:rsid w:val="005E7740"/>
    <w:rsid w:val="005F0F88"/>
    <w:rsid w:val="005F5C73"/>
    <w:rsid w:val="00601733"/>
    <w:rsid w:val="006033CF"/>
    <w:rsid w:val="00607456"/>
    <w:rsid w:val="0060755D"/>
    <w:rsid w:val="00613585"/>
    <w:rsid w:val="00622422"/>
    <w:rsid w:val="00644C51"/>
    <w:rsid w:val="00663FE2"/>
    <w:rsid w:val="00667F24"/>
    <w:rsid w:val="006852FB"/>
    <w:rsid w:val="0068680B"/>
    <w:rsid w:val="006A60B9"/>
    <w:rsid w:val="006B33EF"/>
    <w:rsid w:val="006B427A"/>
    <w:rsid w:val="006C56FA"/>
    <w:rsid w:val="006E641A"/>
    <w:rsid w:val="006F5089"/>
    <w:rsid w:val="006F51FA"/>
    <w:rsid w:val="00713A6A"/>
    <w:rsid w:val="00723F16"/>
    <w:rsid w:val="00726160"/>
    <w:rsid w:val="00726DD1"/>
    <w:rsid w:val="00732FA5"/>
    <w:rsid w:val="007402C6"/>
    <w:rsid w:val="007426E0"/>
    <w:rsid w:val="007429B8"/>
    <w:rsid w:val="0074474F"/>
    <w:rsid w:val="00745179"/>
    <w:rsid w:val="007462BE"/>
    <w:rsid w:val="0075131A"/>
    <w:rsid w:val="00752AB0"/>
    <w:rsid w:val="00757C16"/>
    <w:rsid w:val="007620A2"/>
    <w:rsid w:val="007633F2"/>
    <w:rsid w:val="00774F00"/>
    <w:rsid w:val="007A1437"/>
    <w:rsid w:val="007A7CAF"/>
    <w:rsid w:val="007B5587"/>
    <w:rsid w:val="007B6C1E"/>
    <w:rsid w:val="007C01F9"/>
    <w:rsid w:val="007C2F58"/>
    <w:rsid w:val="007C32A8"/>
    <w:rsid w:val="007D38BB"/>
    <w:rsid w:val="007D7FDA"/>
    <w:rsid w:val="007F25F7"/>
    <w:rsid w:val="008054CB"/>
    <w:rsid w:val="00813EB2"/>
    <w:rsid w:val="00814288"/>
    <w:rsid w:val="00816082"/>
    <w:rsid w:val="0082745B"/>
    <w:rsid w:val="00830868"/>
    <w:rsid w:val="00831CE5"/>
    <w:rsid w:val="00832847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86E66"/>
    <w:rsid w:val="00894B0F"/>
    <w:rsid w:val="008A0E70"/>
    <w:rsid w:val="008A2E7F"/>
    <w:rsid w:val="008A730E"/>
    <w:rsid w:val="008A7377"/>
    <w:rsid w:val="008C47DF"/>
    <w:rsid w:val="008C62E9"/>
    <w:rsid w:val="008C640C"/>
    <w:rsid w:val="008D08D9"/>
    <w:rsid w:val="008D6BAC"/>
    <w:rsid w:val="008E10E8"/>
    <w:rsid w:val="008E1933"/>
    <w:rsid w:val="008E5212"/>
    <w:rsid w:val="008F102D"/>
    <w:rsid w:val="008F11BD"/>
    <w:rsid w:val="008F20D2"/>
    <w:rsid w:val="008F3687"/>
    <w:rsid w:val="009021C6"/>
    <w:rsid w:val="00902E84"/>
    <w:rsid w:val="00905461"/>
    <w:rsid w:val="00917B58"/>
    <w:rsid w:val="00920F2E"/>
    <w:rsid w:val="009258E4"/>
    <w:rsid w:val="009340A0"/>
    <w:rsid w:val="00942484"/>
    <w:rsid w:val="00943BC5"/>
    <w:rsid w:val="0094740C"/>
    <w:rsid w:val="00947D09"/>
    <w:rsid w:val="00961E3F"/>
    <w:rsid w:val="00961FDD"/>
    <w:rsid w:val="009640DD"/>
    <w:rsid w:val="00970BCB"/>
    <w:rsid w:val="00973CAC"/>
    <w:rsid w:val="0097754C"/>
    <w:rsid w:val="0098181F"/>
    <w:rsid w:val="00984B20"/>
    <w:rsid w:val="00997531"/>
    <w:rsid w:val="009B3726"/>
    <w:rsid w:val="009B7347"/>
    <w:rsid w:val="009D4209"/>
    <w:rsid w:val="009D63A1"/>
    <w:rsid w:val="009E2ABC"/>
    <w:rsid w:val="009E372E"/>
    <w:rsid w:val="009E4D98"/>
    <w:rsid w:val="00A26046"/>
    <w:rsid w:val="00A26C22"/>
    <w:rsid w:val="00A312F4"/>
    <w:rsid w:val="00A35222"/>
    <w:rsid w:val="00A36B43"/>
    <w:rsid w:val="00A40E0E"/>
    <w:rsid w:val="00A436CC"/>
    <w:rsid w:val="00A741AA"/>
    <w:rsid w:val="00A8757A"/>
    <w:rsid w:val="00AA2539"/>
    <w:rsid w:val="00AA296F"/>
    <w:rsid w:val="00AA50A5"/>
    <w:rsid w:val="00AA6ECE"/>
    <w:rsid w:val="00AB40CA"/>
    <w:rsid w:val="00AB5676"/>
    <w:rsid w:val="00AC7796"/>
    <w:rsid w:val="00AD0FFD"/>
    <w:rsid w:val="00AD7644"/>
    <w:rsid w:val="00AE10BA"/>
    <w:rsid w:val="00AE1D22"/>
    <w:rsid w:val="00AE1D29"/>
    <w:rsid w:val="00AF2106"/>
    <w:rsid w:val="00AF243B"/>
    <w:rsid w:val="00AF2A02"/>
    <w:rsid w:val="00B04A65"/>
    <w:rsid w:val="00B066ED"/>
    <w:rsid w:val="00B07BC1"/>
    <w:rsid w:val="00B10BF0"/>
    <w:rsid w:val="00B37312"/>
    <w:rsid w:val="00B419BA"/>
    <w:rsid w:val="00B51DC1"/>
    <w:rsid w:val="00B5334E"/>
    <w:rsid w:val="00B6020A"/>
    <w:rsid w:val="00B71438"/>
    <w:rsid w:val="00B91B61"/>
    <w:rsid w:val="00B974D2"/>
    <w:rsid w:val="00BA5AB4"/>
    <w:rsid w:val="00BA7D47"/>
    <w:rsid w:val="00BB4564"/>
    <w:rsid w:val="00BB7AB6"/>
    <w:rsid w:val="00BC405A"/>
    <w:rsid w:val="00BF2499"/>
    <w:rsid w:val="00BF42E0"/>
    <w:rsid w:val="00BF5CD9"/>
    <w:rsid w:val="00BF6417"/>
    <w:rsid w:val="00C025CD"/>
    <w:rsid w:val="00C164D5"/>
    <w:rsid w:val="00C2606D"/>
    <w:rsid w:val="00C351F7"/>
    <w:rsid w:val="00C40B3F"/>
    <w:rsid w:val="00C4741B"/>
    <w:rsid w:val="00C502D5"/>
    <w:rsid w:val="00C551E7"/>
    <w:rsid w:val="00C55C74"/>
    <w:rsid w:val="00C57DCD"/>
    <w:rsid w:val="00C6379A"/>
    <w:rsid w:val="00C64C13"/>
    <w:rsid w:val="00C67044"/>
    <w:rsid w:val="00C7428C"/>
    <w:rsid w:val="00C84929"/>
    <w:rsid w:val="00C92C33"/>
    <w:rsid w:val="00C93751"/>
    <w:rsid w:val="00C942FF"/>
    <w:rsid w:val="00C963B9"/>
    <w:rsid w:val="00CA5FC6"/>
    <w:rsid w:val="00CA7E31"/>
    <w:rsid w:val="00CB5393"/>
    <w:rsid w:val="00CB5A62"/>
    <w:rsid w:val="00CB7135"/>
    <w:rsid w:val="00CC3889"/>
    <w:rsid w:val="00CC5947"/>
    <w:rsid w:val="00CE2087"/>
    <w:rsid w:val="00CE3D4F"/>
    <w:rsid w:val="00CE4717"/>
    <w:rsid w:val="00CE4E5E"/>
    <w:rsid w:val="00CE5D71"/>
    <w:rsid w:val="00CF0C5D"/>
    <w:rsid w:val="00CF1625"/>
    <w:rsid w:val="00CF1E90"/>
    <w:rsid w:val="00D074AB"/>
    <w:rsid w:val="00D11CA6"/>
    <w:rsid w:val="00D20267"/>
    <w:rsid w:val="00D33EC1"/>
    <w:rsid w:val="00D412DD"/>
    <w:rsid w:val="00D441E1"/>
    <w:rsid w:val="00D45EDA"/>
    <w:rsid w:val="00D4687D"/>
    <w:rsid w:val="00D47FAE"/>
    <w:rsid w:val="00D52F2C"/>
    <w:rsid w:val="00D532FB"/>
    <w:rsid w:val="00D5411F"/>
    <w:rsid w:val="00D5469E"/>
    <w:rsid w:val="00D568E3"/>
    <w:rsid w:val="00D60084"/>
    <w:rsid w:val="00D617FA"/>
    <w:rsid w:val="00D61DEA"/>
    <w:rsid w:val="00D64E5C"/>
    <w:rsid w:val="00D67EDE"/>
    <w:rsid w:val="00D75175"/>
    <w:rsid w:val="00D821E3"/>
    <w:rsid w:val="00D82F59"/>
    <w:rsid w:val="00D96F4B"/>
    <w:rsid w:val="00DA2EF0"/>
    <w:rsid w:val="00DB0A7D"/>
    <w:rsid w:val="00DB0CDA"/>
    <w:rsid w:val="00DB4A67"/>
    <w:rsid w:val="00DB751D"/>
    <w:rsid w:val="00DC26D4"/>
    <w:rsid w:val="00DC3B19"/>
    <w:rsid w:val="00DD456C"/>
    <w:rsid w:val="00DE582B"/>
    <w:rsid w:val="00DE6350"/>
    <w:rsid w:val="00DF24EC"/>
    <w:rsid w:val="00DF4799"/>
    <w:rsid w:val="00DF653F"/>
    <w:rsid w:val="00E02472"/>
    <w:rsid w:val="00E07DEA"/>
    <w:rsid w:val="00E10D86"/>
    <w:rsid w:val="00E24988"/>
    <w:rsid w:val="00E24A6A"/>
    <w:rsid w:val="00E26214"/>
    <w:rsid w:val="00E33F14"/>
    <w:rsid w:val="00E4658A"/>
    <w:rsid w:val="00E73809"/>
    <w:rsid w:val="00E751C5"/>
    <w:rsid w:val="00E85CB1"/>
    <w:rsid w:val="00E8604C"/>
    <w:rsid w:val="00E9309F"/>
    <w:rsid w:val="00E948BD"/>
    <w:rsid w:val="00E966FC"/>
    <w:rsid w:val="00E96A49"/>
    <w:rsid w:val="00EA1743"/>
    <w:rsid w:val="00EA6A83"/>
    <w:rsid w:val="00EA7E1E"/>
    <w:rsid w:val="00EB145D"/>
    <w:rsid w:val="00EB146D"/>
    <w:rsid w:val="00EB1B8A"/>
    <w:rsid w:val="00EB6B55"/>
    <w:rsid w:val="00EB79DB"/>
    <w:rsid w:val="00EC75B1"/>
    <w:rsid w:val="00EE706F"/>
    <w:rsid w:val="00F02EFC"/>
    <w:rsid w:val="00F12EDA"/>
    <w:rsid w:val="00F14ECA"/>
    <w:rsid w:val="00F153A8"/>
    <w:rsid w:val="00F21B5E"/>
    <w:rsid w:val="00F31040"/>
    <w:rsid w:val="00F35E4F"/>
    <w:rsid w:val="00F50693"/>
    <w:rsid w:val="00F51364"/>
    <w:rsid w:val="00F517F9"/>
    <w:rsid w:val="00F855D5"/>
    <w:rsid w:val="00F86F6D"/>
    <w:rsid w:val="00FA0DD3"/>
    <w:rsid w:val="00FB1FF4"/>
    <w:rsid w:val="00FB5D7E"/>
    <w:rsid w:val="00FD0BFB"/>
    <w:rsid w:val="00FD61B6"/>
    <w:rsid w:val="00FE095E"/>
    <w:rsid w:val="00FE184F"/>
    <w:rsid w:val="00FE5032"/>
    <w:rsid w:val="00FE5FBC"/>
    <w:rsid w:val="00FF0240"/>
    <w:rsid w:val="00FF0290"/>
    <w:rsid w:val="00FF0F51"/>
    <w:rsid w:val="00FF2570"/>
    <w:rsid w:val="00FF3F08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537E8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537E8C"/>
    <w:rPr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537E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styleId="af1">
    <w:name w:val="footnote text"/>
    <w:basedOn w:val="a1"/>
    <w:link w:val="af2"/>
    <w:uiPriority w:val="99"/>
    <w:semiHidden/>
    <w:unhideWhenUsed/>
    <w:rsid w:val="00537E8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537E8C"/>
    <w:rPr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537E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C8B6F-1958-4997-8F4B-3182F503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Tanygina_NV</cp:lastModifiedBy>
  <cp:revision>11</cp:revision>
  <cp:lastPrinted>2019-08-06T06:24:00Z</cp:lastPrinted>
  <dcterms:created xsi:type="dcterms:W3CDTF">2019-08-09T04:25:00Z</dcterms:created>
  <dcterms:modified xsi:type="dcterms:W3CDTF">2019-08-20T13:43:00Z</dcterms:modified>
</cp:coreProperties>
</file>